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08" w:rsidRPr="008C4C05" w:rsidRDefault="004805C8">
      <w:pPr>
        <w:rPr>
          <w:rFonts w:ascii="Times New Roman" w:hAnsi="Times New Roman" w:cs="Times New Roman"/>
          <w:sz w:val="24"/>
          <w:szCs w:val="24"/>
        </w:rPr>
      </w:pPr>
      <w:r w:rsidRPr="008C4C05">
        <w:rPr>
          <w:rFonts w:ascii="Times New Roman" w:hAnsi="Times New Roman" w:cs="Times New Roman"/>
          <w:sz w:val="24"/>
          <w:szCs w:val="24"/>
        </w:rPr>
        <w:t xml:space="preserve">Name </w:t>
      </w:r>
      <w:r w:rsidRPr="008C4C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C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C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C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C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C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05C8" w:rsidRPr="008C4C05" w:rsidRDefault="004805C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C05">
        <w:rPr>
          <w:rFonts w:ascii="Times New Roman" w:hAnsi="Times New Roman" w:cs="Times New Roman"/>
          <w:b/>
          <w:sz w:val="32"/>
          <w:szCs w:val="32"/>
          <w:u w:val="single"/>
        </w:rPr>
        <w:t>Elder Care: Study Guide T2 Assessment</w:t>
      </w:r>
    </w:p>
    <w:p w:rsidR="008C4C05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Gerontology?</w:t>
      </w:r>
    </w:p>
    <w:p w:rsidR="009303B8" w:rsidRDefault="009303B8" w:rsidP="009303B8">
      <w:pPr>
        <w:pStyle w:val="ListParagraph"/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8C4C05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Geriatrics?</w:t>
      </w:r>
    </w:p>
    <w:p w:rsidR="009303B8" w:rsidRDefault="009303B8" w:rsidP="009303B8">
      <w:pPr>
        <w:pStyle w:val="ListParagraph"/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8C4C05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6 Defense Mechanisms? Explain them.</w:t>
      </w:r>
    </w:p>
    <w:p w:rsidR="009303B8" w:rsidRDefault="009303B8" w:rsidP="009303B8">
      <w:pPr>
        <w:spacing w:after="0" w:line="6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9303B8" w:rsidRDefault="009303B8" w:rsidP="009303B8">
      <w:pPr>
        <w:spacing w:after="0" w:line="6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9303B8" w:rsidRDefault="009303B8" w:rsidP="009303B8">
      <w:pPr>
        <w:spacing w:after="0" w:line="6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9303B8" w:rsidRDefault="009303B8" w:rsidP="009303B8">
      <w:pPr>
        <w:spacing w:after="0" w:line="6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9303B8" w:rsidRDefault="009303B8" w:rsidP="009303B8">
      <w:pPr>
        <w:spacing w:after="0" w:line="6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9303B8" w:rsidRDefault="009303B8" w:rsidP="009303B8">
      <w:pPr>
        <w:spacing w:after="0" w:line="6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9303B8" w:rsidRPr="009303B8" w:rsidRDefault="009303B8" w:rsidP="009303B8">
      <w:pPr>
        <w:spacing w:after="0" w:line="60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Personality Traits in Old Age?</w:t>
      </w:r>
    </w:p>
    <w:p w:rsidR="009303B8" w:rsidRPr="008C4C05" w:rsidRDefault="009303B8" w:rsidP="009303B8">
      <w:pPr>
        <w:pStyle w:val="ListParagraph"/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the elderly struggle with self-image in retirement?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9303B8">
        <w:rPr>
          <w:rFonts w:ascii="Times New Roman" w:hAnsi="Times New Roman" w:cs="Times New Roman"/>
          <w:sz w:val="24"/>
          <w:szCs w:val="24"/>
        </w:rPr>
        <w:t>group of elderly volunteers</w:t>
      </w:r>
      <w:r>
        <w:rPr>
          <w:rFonts w:ascii="Times New Roman" w:hAnsi="Times New Roman" w:cs="Times New Roman"/>
          <w:sz w:val="24"/>
          <w:szCs w:val="24"/>
        </w:rPr>
        <w:t xml:space="preserve"> the most?</w:t>
      </w: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traits does an elderly person portray if they have successfully adjusted to aging? What about if they are unsuccessful?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the elderly’s frustrations similar </w:t>
      </w:r>
      <w:r w:rsidR="009303B8">
        <w:rPr>
          <w:rFonts w:ascii="Times New Roman" w:hAnsi="Times New Roman" w:cs="Times New Roman"/>
          <w:sz w:val="24"/>
          <w:szCs w:val="24"/>
        </w:rPr>
        <w:t>to a teenager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behavior modification?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unskilled vs. skilled mean? What about conscious vs. unconscious? Give an example of a typical progression through these stages?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a heart attack.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8C4C05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heart disease.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8C4C05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pulmonale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8C4C05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stroke.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8C4C05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osteoporosis.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9303B8" w:rsidRPr="009303B8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arthritis.</w:t>
      </w:r>
    </w:p>
    <w:p w:rsidR="008C4C05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Cataracts.</w:t>
      </w:r>
    </w:p>
    <w:p w:rsidR="009303B8" w:rsidRPr="009303B8" w:rsidRDefault="009303B8" w:rsidP="009303B8">
      <w:pPr>
        <w:spacing w:after="0" w:line="60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4C05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glaucoma.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8C4C05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ALS.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goal of Grief?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Denial &amp; Isolation.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Anger.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Bargaining.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Depression.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Acceptance.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Mourning Ritual?</w:t>
      </w:r>
    </w:p>
    <w:p w:rsidR="002F3F67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What is the average cost of a funeral?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1A7421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a traditional or full service funeral usually include? 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8C4C05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be in a eulogy?</w:t>
      </w:r>
    </w:p>
    <w:p w:rsidR="009303B8" w:rsidRPr="009303B8" w:rsidRDefault="009303B8" w:rsidP="009303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8C4C05" w:rsidRPr="008C4C05" w:rsidRDefault="008C4C05" w:rsidP="009303B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might someone prepay for their funeral?</w:t>
      </w:r>
    </w:p>
    <w:sectPr w:rsidR="008C4C05" w:rsidRPr="008C4C05" w:rsidSect="00F9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93F83"/>
    <w:multiLevelType w:val="hybridMultilevel"/>
    <w:tmpl w:val="1FDEE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05C8"/>
    <w:rsid w:val="001A7421"/>
    <w:rsid w:val="002538A5"/>
    <w:rsid w:val="002F3F67"/>
    <w:rsid w:val="004805C8"/>
    <w:rsid w:val="005B750B"/>
    <w:rsid w:val="008C4C05"/>
    <w:rsid w:val="00915FAD"/>
    <w:rsid w:val="009303B8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Webster, Carrie</cp:lastModifiedBy>
  <cp:revision>2</cp:revision>
  <cp:lastPrinted>2012-12-18T16:23:00Z</cp:lastPrinted>
  <dcterms:created xsi:type="dcterms:W3CDTF">2012-12-18T15:32:00Z</dcterms:created>
  <dcterms:modified xsi:type="dcterms:W3CDTF">2015-05-07T18:31:00Z</dcterms:modified>
</cp:coreProperties>
</file>